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奉化区“和乐人家”推荐申请表</w:t>
      </w:r>
    </w:p>
    <w:tbl>
      <w:tblPr>
        <w:tblStyle w:val="5"/>
        <w:tblW w:w="97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992"/>
        <w:gridCol w:w="320"/>
        <w:gridCol w:w="814"/>
        <w:gridCol w:w="186"/>
        <w:gridCol w:w="1023"/>
        <w:gridCol w:w="310"/>
        <w:gridCol w:w="891"/>
        <w:gridCol w:w="1758"/>
        <w:gridCol w:w="870"/>
        <w:gridCol w:w="11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家庭主要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成员姓名</w:t>
            </w:r>
          </w:p>
        </w:tc>
        <w:tc>
          <w:tcPr>
            <w:tcW w:w="1312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33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75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14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312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文化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程度</w:t>
            </w:r>
          </w:p>
        </w:tc>
        <w:tc>
          <w:tcPr>
            <w:tcW w:w="1333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联系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377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  <w:jc w:val="center"/>
        </w:trPr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及职务</w:t>
            </w:r>
          </w:p>
        </w:tc>
        <w:tc>
          <w:tcPr>
            <w:tcW w:w="8306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住址</w:t>
            </w:r>
          </w:p>
        </w:tc>
        <w:tc>
          <w:tcPr>
            <w:tcW w:w="8306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家庭类型</w:t>
            </w:r>
          </w:p>
        </w:tc>
        <w:tc>
          <w:tcPr>
            <w:tcW w:w="8306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419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其他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7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14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家庭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及</w:t>
            </w:r>
            <w:r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家庭成员获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区</w:t>
            </w:r>
            <w:r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级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及</w:t>
            </w:r>
            <w:r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以上荣誉</w:t>
            </w:r>
          </w:p>
        </w:tc>
        <w:tc>
          <w:tcPr>
            <w:tcW w:w="830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textAlignment w:val="auto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2" w:hRule="atLeast"/>
          <w:jc w:val="center"/>
        </w:trPr>
        <w:tc>
          <w:tcPr>
            <w:tcW w:w="14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家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30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textAlignment w:val="auto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0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300字以上</w:t>
            </w:r>
            <w:r>
              <w:rPr>
                <w:rFonts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</w:rPr>
              <w:t>，可另附页）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2" w:hRule="atLeast"/>
          <w:jc w:val="center"/>
        </w:trPr>
        <w:tc>
          <w:tcPr>
            <w:tcW w:w="14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所在村（社区）推荐意见</w:t>
            </w:r>
          </w:p>
        </w:tc>
        <w:tc>
          <w:tcPr>
            <w:tcW w:w="830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(盖章)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2" w:hRule="atLeast"/>
          <w:jc w:val="center"/>
        </w:trPr>
        <w:tc>
          <w:tcPr>
            <w:tcW w:w="14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所在镇（街道）推荐意见</w:t>
            </w:r>
          </w:p>
        </w:tc>
        <w:tc>
          <w:tcPr>
            <w:tcW w:w="830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(盖章)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7" w:hRule="atLeast"/>
          <w:jc w:val="center"/>
        </w:trPr>
        <w:tc>
          <w:tcPr>
            <w:tcW w:w="141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审批单位意见</w:t>
            </w:r>
          </w:p>
        </w:tc>
        <w:tc>
          <w:tcPr>
            <w:tcW w:w="830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(盖章)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黑体"/>
          <w:color w:val="000000"/>
          <w:sz w:val="32"/>
          <w:szCs w:val="32"/>
        </w:rPr>
        <w:sectPr>
          <w:footerReference r:id="rId3" w:type="default"/>
          <w:pgSz w:w="11906" w:h="16838"/>
          <w:pgMar w:top="2098" w:right="1474" w:bottom="1928" w:left="1588" w:header="851" w:footer="1247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楷体_GB2312" w:cs="楷体_GB2312"/>
          <w:bCs/>
          <w:color w:val="000000"/>
          <w:kern w:val="0"/>
          <w:sz w:val="28"/>
          <w:szCs w:val="28"/>
          <w:lang w:eastAsia="zh-CN"/>
        </w:rPr>
        <w:t>注：家庭类型栏填写为</w:t>
      </w:r>
      <w:r>
        <w:rPr>
          <w:rFonts w:hint="eastAsia" w:ascii="Times New Roman" w:hAnsi="Times New Roman" w:eastAsia="楷体_GB2312" w:cs="楷体_GB2312"/>
          <w:bCs/>
          <w:color w:val="000000"/>
          <w:sz w:val="28"/>
          <w:szCs w:val="28"/>
          <w:lang w:eastAsia="zh-CN"/>
        </w:rPr>
        <w:t>“德”之家、“廉”之家、“爱”之家、“安”之家、“勤”之家五类，按照相应类型填写。</w:t>
      </w:r>
      <w:bookmarkStart w:id="0" w:name="_GoBack"/>
      <w:bookmarkEnd w:id="0"/>
    </w:p>
    <w:p>
      <w:pPr>
        <w:jc w:val="left"/>
        <w:rPr>
          <w:rFonts w:hint="default" w:ascii="Times New Roman" w:hAnsi="Times New Roman"/>
          <w:lang w:val="en-US" w:eastAsia="zh-CN"/>
        </w:rPr>
      </w:pPr>
    </w:p>
    <w:p/>
    <w:sectPr>
      <w:pgSz w:w="16838" w:h="11906" w:orient="landscape"/>
      <w:pgMar w:top="1588" w:right="1440" w:bottom="1588" w:left="1758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A587A"/>
    <w:rsid w:val="4ABC6A46"/>
    <w:rsid w:val="54545345"/>
    <w:rsid w:val="58BA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left="200" w:right="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643" w:firstLineChars="200"/>
    </w:pPr>
    <w:rPr>
      <w:rFonts w:ascii="仿宋_GB2312" w:eastAsia="仿宋_GB2312"/>
      <w:b/>
      <w:bCs/>
      <w:sz w:val="32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2024-04-24T02:55:00Z</dcterms:created>
  <dc:creator>Administrator</dc:creator>
  <cp:lastModifiedBy>鱼鱼생생</cp:lastModifiedBy>
  <dcterms:modified xsi:type="dcterms:W3CDTF">2024-04-25T08:40:42Z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